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Hlt111124994"/>
      <w:bookmarkEnd w:id="0"/>
      <w:bookmarkStart w:id="1" w:name="_Hlt111124995"/>
      <w:bookmarkEnd w:id="1"/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_GBK" w:eastAsia="方正小标宋_GBK" w:cs="Times New Roman"/>
          <w:sz w:val="32"/>
          <w:szCs w:val="32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社会稳定风险评估第三方机构从业承诺书</w:t>
      </w:r>
    </w:p>
    <w:p>
      <w:pPr>
        <w:jc w:val="center"/>
        <w:rPr>
          <w:rFonts w:ascii="方正小标宋_GBK" w:eastAsia="方正小标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本机构自愿申请从事重大决策社会稳定风险评估业务，郑重承诺如下</w:t>
      </w:r>
      <w:r>
        <w:rPr>
          <w:rFonts w:ascii="仿宋_GB2312" w:eastAsia="仿宋_GB2312" w:cs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遵守国家法律、法规和政策，遵守社会公德，遵守社会稳定风险评估工作的各项规定、程序和要求。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具有持续依法缴纳税收和社会保障资金的良好记录，无违法违规记录，信用状况良好。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具备健全的社会稳定风险评估业务管理、质量控制、责任分工、档案管理、保密管理等内部管理制度。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hint="eastAsia" w:ascii="仿宋_GB2312" w:eastAsia="仿宋_GB2312" w:cs="仿宋_GB2312"/>
          <w:sz w:val="32"/>
          <w:szCs w:val="32"/>
        </w:rPr>
        <w:t>依法维护评估主体的合法权益，保守秘密，不利用评估工作期间获得的非公开信息或便利条件牟取利益。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hint="eastAsia" w:ascii="仿宋_GB2312" w:eastAsia="仿宋_GB2312" w:cs="仿宋_GB2312"/>
          <w:sz w:val="32"/>
          <w:szCs w:val="32"/>
        </w:rPr>
        <w:t>遵守诚实守信原则，不违法进行转包、挂靠，不实施不正当竞争行为，不以非法手段谋取利益。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hint="eastAsia" w:ascii="仿宋_GB2312" w:eastAsia="仿宋_GB2312" w:cs="仿宋_GB2312"/>
          <w:sz w:val="32"/>
          <w:szCs w:val="32"/>
        </w:rPr>
        <w:t>不以欺骗、隐瞒等手段进行调查、测评和征求意见，实事求是、客观公正地出具社会稳定风险评估报告。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>
        <w:rPr>
          <w:rFonts w:hint="eastAsia" w:ascii="仿宋_GB2312" w:eastAsia="仿宋_GB2312" w:cs="仿宋_GB2312"/>
          <w:sz w:val="32"/>
          <w:szCs w:val="32"/>
        </w:rPr>
        <w:t>在评估过程中发现重大风险隐患和紧急情况，及时向评估主体和党委政法委报告。</w:t>
      </w: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法定代表人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签字</w:t>
      </w:r>
      <w:r>
        <w:rPr>
          <w:rFonts w:ascii="仿宋_GB2312" w:eastAsia="仿宋_GB2312" w:cs="仿宋_GB2312"/>
          <w:sz w:val="32"/>
          <w:szCs w:val="32"/>
        </w:rPr>
        <w:t xml:space="preserve">):                   </w:t>
      </w:r>
      <w:r>
        <w:rPr>
          <w:rFonts w:hint="eastAsia" w:ascii="仿宋_GB2312" w:eastAsia="仿宋_GB2312" w:cs="仿宋_GB2312"/>
          <w:sz w:val="32"/>
          <w:szCs w:val="32"/>
        </w:rPr>
        <w:t>机构名称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盖章</w:t>
      </w:r>
      <w:r>
        <w:rPr>
          <w:rFonts w:ascii="仿宋_GB2312" w:eastAsia="仿宋_GB2312" w:cs="仿宋_GB2312"/>
          <w:sz w:val="32"/>
          <w:szCs w:val="32"/>
        </w:rPr>
        <w:t>)</w:t>
      </w:r>
    </w:p>
    <w:p>
      <w:pPr>
        <w:spacing w:line="560" w:lineRule="exact"/>
        <w:ind w:firstLine="6080" w:firstLineChars="19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ZDMzNWU1MDRlNzk0YzUyOTY1ODNiZDkwMTYzZTIifQ=="/>
  </w:docVars>
  <w:rsids>
    <w:rsidRoot w:val="769A21ED"/>
    <w:rsid w:val="32C44BDA"/>
    <w:rsid w:val="769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2023-08-22T08:38:00Z</dcterms:created>
  <dc:creator>王双龙</dc:creator>
  <cp:lastModifiedBy>王双龙</cp:lastModifiedBy>
  <dcterms:modified xsi:type="dcterms:W3CDTF">2023-08-22T08:39:32Z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34BE8BA296914EFC9BB05307400D3F40_11</vt:lpwstr>
  </property>
</Properties>
</file>